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CF" w:rsidRPr="00D705F5" w:rsidRDefault="00DF67CF" w:rsidP="00DF67CF">
      <w:pPr>
        <w:pStyle w:val="Heading1"/>
        <w:shd w:val="clear" w:color="auto" w:fill="FFFFFF"/>
        <w:spacing w:before="300" w:beforeAutospacing="0" w:after="150" w:afterAutospacing="0"/>
        <w:jc w:val="center"/>
        <w:rPr>
          <w:rFonts w:ascii="Arial" w:hAnsi="Arial" w:cs="Arial"/>
          <w:color w:val="222222"/>
          <w:sz w:val="36"/>
          <w:szCs w:val="36"/>
        </w:rPr>
      </w:pPr>
      <w:r w:rsidRPr="00D705F5">
        <w:rPr>
          <w:rFonts w:ascii="Arial" w:hAnsi="Arial" w:cs="Arial"/>
          <w:color w:val="222222"/>
          <w:sz w:val="36"/>
          <w:szCs w:val="36"/>
        </w:rPr>
        <w:t>Tỳ ni nhật dụng thiết yếu</w:t>
      </w:r>
    </w:p>
    <w:p w:rsidR="00DF67CF" w:rsidRPr="00D705F5" w:rsidRDefault="00DF67CF" w:rsidP="00DF67CF">
      <w:pPr>
        <w:shd w:val="clear" w:color="auto" w:fill="FFFFFF"/>
        <w:spacing w:after="0" w:line="240" w:lineRule="auto"/>
        <w:jc w:val="center"/>
        <w:rPr>
          <w:rFonts w:ascii="Arial" w:eastAsia="Times New Roman" w:hAnsi="Arial" w:cs="Arial"/>
          <w:b/>
          <w:bCs/>
          <w:color w:val="333333"/>
          <w:sz w:val="36"/>
          <w:szCs w:val="36"/>
        </w:rPr>
      </w:pPr>
      <w:r w:rsidRPr="00D705F5">
        <w:rPr>
          <w:rFonts w:ascii="Arial" w:eastAsia="Times New Roman" w:hAnsi="Arial" w:cs="Arial"/>
          <w:b/>
          <w:bCs/>
          <w:color w:val="333333"/>
          <w:sz w:val="36"/>
          <w:szCs w:val="36"/>
        </w:rPr>
        <w:t xml:space="preserve"> </w:t>
      </w:r>
    </w:p>
    <w:p w:rsidR="00CA160A" w:rsidRPr="00D705F5" w:rsidRDefault="00CA160A" w:rsidP="00DF67CF">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 Tảo giác (sáng sớm thức dậy)</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Thụy miên thỉ ngộ,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nhất thế trí giác, châu cố thập phương.</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Ngủ nghỉ mới thức,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tất cả trí giác, nhìn khắp mười phương.</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 Minh chung (đánh hồng chung)</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Nguyện thử chung thanh siêu pháp giới, thiết vi u ám tất giai văn, văn trần thanh tịnh chứng viên thông, nhất thế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thành </w:t>
      </w:r>
      <w:r w:rsidR="003521D6">
        <w:rPr>
          <w:rFonts w:ascii="Arial" w:eastAsia="Times New Roman" w:hAnsi="Arial" w:cs="Arial"/>
          <w:color w:val="333333"/>
          <w:sz w:val="36"/>
          <w:szCs w:val="36"/>
        </w:rPr>
        <w:t>chính</w:t>
      </w:r>
      <w:r w:rsidRPr="00D705F5">
        <w:rPr>
          <w:rFonts w:ascii="Arial" w:eastAsia="Times New Roman" w:hAnsi="Arial" w:cs="Arial"/>
          <w:color w:val="333333"/>
          <w:sz w:val="36"/>
          <w:szCs w:val="36"/>
        </w:rPr>
        <w:t xml:space="preserve"> giác.</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Nguyện tiếng chuông này khắp pháp giới, thiết vi u ám cùng nghe được, căn cảnh thanh tịnh chứng viên thông, hết thảy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thành </w:t>
      </w:r>
      <w:r w:rsidR="003521D6">
        <w:rPr>
          <w:rFonts w:ascii="Arial" w:eastAsia="Times New Roman" w:hAnsi="Arial" w:cs="Arial"/>
          <w:color w:val="333333"/>
          <w:sz w:val="36"/>
          <w:szCs w:val="36"/>
        </w:rPr>
        <w:t>chính</w:t>
      </w:r>
      <w:r w:rsidRPr="00D705F5">
        <w:rPr>
          <w:rFonts w:ascii="Arial" w:eastAsia="Times New Roman" w:hAnsi="Arial" w:cs="Arial"/>
          <w:color w:val="333333"/>
          <w:sz w:val="36"/>
          <w:szCs w:val="36"/>
        </w:rPr>
        <w:t xml:space="preserve"> giác.</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(3) Văn c</w:t>
      </w:r>
      <w:bookmarkStart w:id="0" w:name="_GoBack"/>
      <w:bookmarkEnd w:id="0"/>
      <w:r w:rsidRPr="00D705F5">
        <w:rPr>
          <w:rFonts w:ascii="Arial" w:eastAsia="Times New Roman" w:hAnsi="Arial" w:cs="Arial"/>
          <w:b/>
          <w:bCs/>
          <w:color w:val="333333"/>
          <w:sz w:val="36"/>
          <w:szCs w:val="36"/>
        </w:rPr>
        <w:t>hung (nghe hồng chung)</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Văn chung thanh, phiền não khinh, trí tuệ trưởng, bồ đề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ly địa ngục, xuất hoả khanh, nguyện thành Phật, độ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Án già ra đế da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Nghe tiếng chuông, phiền não nhẹ, trí tuệ lớn, bồ đề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thoát địa ngục, vượt hầm lửa, nguyện thành Phật, độ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Án già ra đế da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 Trước y (mặc y phục)</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Nhược trước thượng y,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hoạch thắng thiện căn, chí pháp bỉ ngạn. Trước hạ quần thời,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phục chư thiện căn, cụ túc tàm quí. Chỉnh y thúc đới,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kiểm thúc thiện căn, bất linh tán thất.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Nếu mặc áo trên,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được thiện căn tốt, đến bờ bên kia. Nếu mặc quần dưới,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mặc các thiện căn, đầy đủ hổ thẹn. Sửa áo buộc dải,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kiểm buộc thiện căn, không để rơi mất.</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(5) Hạ đơn (xuống đơn)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lastRenderedPageBreak/>
        <w:t xml:space="preserve">Tùng triêu dần đán trực chí mộ, nhất thế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tự hồi hộ, nhược ư túc hạ táng kỳ hình, nguyện nhữ tức thời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tịnh độ. Án dật đế luật ni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Từ sáng giờ dần suốt đến tối, hết thảy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tự tránh giữ, nếu rủi mất mạng dưới chân tôi, cầu nguyện tức thì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tịnh độ. Án dật đế luật ni sa ha (3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(6) Hành bộ bất thương trùng (bước đi không hại sâu bọ)</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Nhược cử ư túc,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xuất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tử hải, cụ chúng thiện pháp. Án địa lị nhật lị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Cất bước chân lên,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vượt biển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tử, đủ mọi thiện pháp. Án địa lị nhật lị sa ha(3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(7) Xuất đường (ra khỏi nhà)</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Tùng xá xuất thời,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thâm nhập Phật trí, vĩnh xuất tam giới.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Từ nhà đi ra,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vào sâu trí Phật, thoát hẳn ba cõi.</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(8) Đăng xí (vào nhà xí)</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Đại tiểu tiện thời,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khí tham sân si, quyên trừ tội pháp. Án ngận lỗ đà da sa ha.</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Đại tiện tiểu tiện,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xả tham sân si, loại trừ tội lỗi. Án ngận lỗ đà da sa ha.</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(9) Tẩy tịnh (rửa sạch)</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Sự ngật tựu thủy,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xuất thế pháp trung, tốc tật nhi vãng. Án thất lị bà hê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Việc xong đến nước,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mau chóng đi đến, trong pháp xuất thế. Án thất lị bà hê sa ha (3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(10) Khử uế (khử bẩn)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Tẩy địch hình uế,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thanh tịnh điều nhu, tất cách vô cấu. Án hạ nẵng mật lật đế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Tẩy rửa mình bẩn,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thanh tịnh thuần hóa, tuyệt đối không dơ. Án hạ nẵng mật lật đế sa ha (3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lastRenderedPageBreak/>
        <w:t>(11) Tẩy thủ (rửa tay)</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Dĩ thủy quán chưởng,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đắc thanh tịnh thủ, thọ trì Phật pháp. Án chủ ca ra da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Lấy nước rửa tay,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được tay thanh tịnh, nhận giữ Phật pháp. Án chủ ca ra da sa ha (3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(12) Tẩy diện (rửa mặt)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Dĩ thủy tẩy diện,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đắc tịnh pháp môn, vĩnh vô cấu nhiễm. Án lam sa ha (21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Lấy nước rửa mặt,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được pháp thanh tịnh, hết hẳn dơ bẩn. Án lam sa ha (21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(13) Ẩm thủy (uống nước)</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Phật quan nhất bát thủy, bát vạn tứ thiên trùng, nhược bất trì thử chú, như thực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nhục. Án phạ tất ba ra ma ni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Phật nhìn một bát nước, tám vạn tư vi sinh, nếu không trì chú này, như ăn thịt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Án phạ tất ba ra ma ni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(14) Ngũ y (pháp y 5 điều)</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Thiện tai giải thoát phục, vô thượng phước điền y, ngã kim đảnh đới thọ, thế thế bất xả ly. Án tất đà da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Lành thay áo giải thoát, áo ruộng phước tối thượng, nay tôi kính tiếp nhận, đời đời không rời bỏ. Án tất đà da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(15) Thất y (pháp y 7 điều)</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Thiện tai giải thoát phục, vô thượng phước điền y, ngã kim đảnh đới thọ, thế thế thường đắc phi. Án độ ba độ ba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Lành thay áo giải thoát, áo ruộng phước tối thượng, nay tôi kính tiếp nhận, đời đời thường khoác mặc. Án độ ba độ ba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(16) Đại y (pháp y lớn)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Thiện tai giải thoát phục, vô thượng phước điền y, phụng trì Như lai mạng, quảng độ chư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Án ma ha ca bà ba tra tất đế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lastRenderedPageBreak/>
        <w:t>Lành thay áo giải thoát, áo ruộng phước tối thượng, phụng hành lịnh Như lai, hóa độ cho tất cả. Án ma ha ca bà ba tra tất đế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b/>
          <w:bCs/>
          <w:i/>
          <w:iCs/>
          <w:color w:val="333333"/>
          <w:sz w:val="36"/>
          <w:szCs w:val="36"/>
        </w:rPr>
        <w:t>Phụ lục.- Man y (pháp y không điều).</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Đại tai giải thoát phục, vô tướng phước điền y, phi phụng như giới hạnh, quảng độ chư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Lớn thay áo giải thoát, áo ruộng phước vô tướng, mặc kính đúng giới hạnh, hóa độ mọi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(17) Ngọa cụ (đồ nằm)</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Ngọa cụ ni sư đàn, trưởng dưỡng tâm miêu tánh, triển khai đăng thánh địa, phụng trì Như lai mạng. Án đàn ba đàn ba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Ngọa cụ ni sư đàn, nuôi lớn lúa tâm tánh, mở ra lên thánh địa, phụng hành lịnh Như lai. Án đàn ba đàn ba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(18) Đăng đạo tràng (lên đạo tràng)</w:t>
      </w:r>
    </w:p>
    <w:p w:rsidR="00CA160A" w:rsidRPr="00D705F5" w:rsidRDefault="00CA160A" w:rsidP="00CA160A">
      <w:pPr>
        <w:shd w:val="clear" w:color="auto" w:fill="FFFFFF"/>
        <w:spacing w:before="150" w:after="15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br/>
      </w:r>
      <w:r w:rsidRPr="00D705F5">
        <w:rPr>
          <w:rFonts w:ascii="Arial" w:eastAsia="Times New Roman" w:hAnsi="Arial" w:cs="Arial"/>
          <w:color w:val="333333"/>
          <w:sz w:val="36"/>
          <w:szCs w:val="36"/>
        </w:rPr>
        <w:br/>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Nhược đắc kiến Phật,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đắc vô ngại nhãn, kiến nhất thế Phật. Án a mật lật đế hồng phấn tra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Được nhìn thấy Phật,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được mắt vô ngại, thấy được chư Phật. Án a mật lật đế hồng phấn tra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(19) Tán Phật (ca tụng Phật)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Pháp vương vô thượng tôn, tam giới vô luân thất, thiên nhân chi đạo sư, tứ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chi từ phụ, ngã kim tạm qui y, năng diệt tam kỳ nghiệp, xưng dương nhược tán thán, ức kiếp mạc năng tận.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Đấng Pháp vương vô thượng, ba cõi không ai bằng, Đạo sư của trời người, Từ phụ của tứ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dẫu qui y chốc lát, cũng diệt nghiệp vô số, ca tụng hay tán thán, ức kiếp cũng không cùng.</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(20) Lễ Phật (lạy Phật)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lastRenderedPageBreak/>
        <w:t>Thiên thượng thiên hạ vô như Phật, thập phương thế giới diệc vô tỷ, thế gian sở hữu ngã tận kiến, nhất thế vô hữu như Phật giả.</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Trên trời dưới trời không ai bằng, mười phương thế giới cũng không kịp, toàn thể thế giới con nhìn thấy, tất cả không ai được như Phật.</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(21) Phổ lễ chân ngôn (chân ngôn đảnh lễ khắp cả)</w:t>
      </w:r>
    </w:p>
    <w:p w:rsidR="00CA160A" w:rsidRPr="00D705F5" w:rsidRDefault="00CA160A" w:rsidP="00CA160A">
      <w:pPr>
        <w:shd w:val="clear" w:color="auto" w:fill="FFFFFF"/>
        <w:spacing w:before="150" w:after="15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Án phạ nhật ra hộc.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(22) Cúng tịnh bình (cúng bình sạch)</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Thủ chấp tịnh bình,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nội ngoại vô cấu, tất linh quang khiết. Án thế già lỗ ca sất hàm sất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Tay cầm tiểnh bình,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trong ngoài không dơ, sạch sẽ tất cả. Án thế già lỗ ca sất hàm sất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(23) Đãng tịnh bình chân ngôn (chân ngôn súc tịnh bình)</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Án lam sa ha (21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(24) Quán thủy chân ngôn (chân ngôn từ tịnh bình rót nước ra)</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An phạ tất bát ra ma ni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Nẵng mô tô rô bà da, đát tha nga đa da, đát điệt tha, Án, tô rô tô rô, bát ra tô rô, bát ra tô rô, sa bà ha (3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(25) Thọ thực (thọ trai)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Nhược kiến không bát,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cứu cánh thanh tịnh, không vô phiền não.</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Thấy Ứng khí trống,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cứu cánh thanh tịnh, trống không phiền não.</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Nhược kiến mãn bát,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cụ túc thành mãn, nhất thế thiện pháp.</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Thấy Ứng khí đầy,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chứa đựng đầy đủ, tất cả thiện pháp.</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 xml:space="preserve">(26) Xuất </w:t>
      </w:r>
      <w:r w:rsidR="00A40E5F">
        <w:rPr>
          <w:rFonts w:ascii="Arial" w:eastAsia="Times New Roman" w:hAnsi="Arial" w:cs="Arial"/>
          <w:b/>
          <w:bCs/>
          <w:color w:val="333333"/>
          <w:sz w:val="36"/>
          <w:szCs w:val="36"/>
        </w:rPr>
        <w:t>sinh</w:t>
      </w:r>
      <w:r w:rsidRPr="00D705F5">
        <w:rPr>
          <w:rFonts w:ascii="Arial" w:eastAsia="Times New Roman" w:hAnsi="Arial" w:cs="Arial"/>
          <w:b/>
          <w:bCs/>
          <w:color w:val="333333"/>
          <w:sz w:val="36"/>
          <w:szCs w:val="36"/>
        </w:rPr>
        <w:t xml:space="preserve"> (xuất cho chúng </w:t>
      </w:r>
      <w:r w:rsidR="00A40E5F">
        <w:rPr>
          <w:rFonts w:ascii="Arial" w:eastAsia="Times New Roman" w:hAnsi="Arial" w:cs="Arial"/>
          <w:b/>
          <w:bCs/>
          <w:color w:val="333333"/>
          <w:sz w:val="36"/>
          <w:szCs w:val="36"/>
        </w:rPr>
        <w:t>sinh</w:t>
      </w:r>
      <w:r w:rsidRPr="00D705F5">
        <w:rPr>
          <w:rFonts w:ascii="Arial" w:eastAsia="Times New Roman" w:hAnsi="Arial" w:cs="Arial"/>
          <w:b/>
          <w:bCs/>
          <w:color w:val="333333"/>
          <w:sz w:val="36"/>
          <w:szCs w:val="36"/>
        </w:rPr>
        <w: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lastRenderedPageBreak/>
        <w:t>Pháp lực bất tư nghị, từ bi vô chướng ngại, thất lạp biến thập phương, phổ thí châu sa giới. Án độ lợi ích sa ha (niệm chú này 3 lần, mỗi lần gãy móng tay 1 cái).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Pháp lực khó nghĩ bàn, từ bi không chướng ngại, bảy hạt bủa mười phương, khắp cho cả pháp giới. Án độ lợi ích sa ha (niệm chú này 3 lần, mỗi lần gãy móng tay 1 cái).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Đại bằng kim sí điểu, khoáng dã quỉ thần chúng, la sát quỉ tử mẫu, cam lộ tất sung mãn. Án mục đế saha (niệm chú này 3 lần, mỗi lần gãy móng tay 1 cái).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Chim đại bằng cánh vàng, chúng quỉ thần đồng rộng, mẹ của quỉ la sát, cam lộ no đủ cả. Án mục đế saha (niệm chú này 3 lần, mỗi lần gãy móng tay 1 cái).</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(27) Thị giả tống thực (thị giả đưa ăn)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Nhữ đẳng quỉ thần chúng, ngã kim thí nhữ cúng, thử thực biến thập phương, nhất thế quỉ thần cọng. Án mục lực lăng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Chúng quỉ thần các người, nay tôi cho cúng phẩm, cúng phẩm này khắp cả, quỉ thần cùng hưởng thụ. Án mục lực lăng sa ha (3 lần).</w:t>
      </w:r>
    </w:p>
    <w:p w:rsidR="00CA160A" w:rsidRPr="00D705F5" w:rsidRDefault="00CA160A" w:rsidP="00CA160A">
      <w:pPr>
        <w:shd w:val="clear" w:color="auto" w:fill="FFFFFF"/>
        <w:spacing w:before="150" w:after="15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(Xướng tăng bạt)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Phật chế Tỷ kheo, thực tồn ngũ quán, tán tâm tạp thoại, tín thí nan tiêu, đại chúng, văn khánh thanh, các </w:t>
      </w:r>
      <w:r w:rsidR="003521D6">
        <w:rPr>
          <w:rFonts w:ascii="Arial" w:eastAsia="Times New Roman" w:hAnsi="Arial" w:cs="Arial"/>
          <w:color w:val="333333"/>
          <w:sz w:val="36"/>
          <w:szCs w:val="36"/>
        </w:rPr>
        <w:t>chính</w:t>
      </w:r>
      <w:r w:rsidRPr="00D705F5">
        <w:rPr>
          <w:rFonts w:ascii="Arial" w:eastAsia="Times New Roman" w:hAnsi="Arial" w:cs="Arial"/>
          <w:color w:val="333333"/>
          <w:sz w:val="36"/>
          <w:szCs w:val="36"/>
        </w:rPr>
        <w:t xml:space="preserve"> niệm.</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Phật dạy Tỷ kheo, ăn xét năm điều, nghĩ sai nói chuyện, tín thí khó tiêu, đại chúng, nghe tiếng khánh, cùng </w:t>
      </w:r>
      <w:r w:rsidR="003521D6">
        <w:rPr>
          <w:rFonts w:ascii="Arial" w:eastAsia="Times New Roman" w:hAnsi="Arial" w:cs="Arial"/>
          <w:color w:val="333333"/>
          <w:sz w:val="36"/>
          <w:szCs w:val="36"/>
        </w:rPr>
        <w:t>chính</w:t>
      </w:r>
      <w:r w:rsidRPr="00D705F5">
        <w:rPr>
          <w:rFonts w:ascii="Arial" w:eastAsia="Times New Roman" w:hAnsi="Arial" w:cs="Arial"/>
          <w:color w:val="333333"/>
          <w:sz w:val="36"/>
          <w:szCs w:val="36"/>
        </w:rPr>
        <w:t xml:space="preserve"> niệm.</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(Ngày nay, ở đây, Tăng chúng cùng niệm "Nam mô A di đà phật").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(Chính thức thọ thực)</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Chấp trì Ứng khí,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thành tựu pháp khí, thọ thiên nhân cúng. Án chỉ rị chỉ rị phạ nhật ra hồng phấn tra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Cầm nắm Ứng khí,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trở thành pháp khí, thọ thiên nhân cúng. Án chỉ rị chỉ rị phạ nhật ra hồng phấn tra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lastRenderedPageBreak/>
        <w:t xml:space="preserve">Nguyện đoạn nhất thế ác. Nguyện tu nhất thế thiện. Thệ độ nhất thế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Nguyện đoạn tất cả điều ác. Nguyện tu tất cả điều lành. Nguyện độ tất cả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Nhất kế công đa thiểu, lượng bỉ lai xứ. Nhị thỗn kỷ đức hạnh, toàn khuyết ứng cúng. Tam phòng tâm ly quá, tham đẳng vi tông. Tứ </w:t>
      </w:r>
      <w:r w:rsidR="003521D6">
        <w:rPr>
          <w:rFonts w:ascii="Arial" w:eastAsia="Times New Roman" w:hAnsi="Arial" w:cs="Arial"/>
          <w:color w:val="333333"/>
          <w:sz w:val="36"/>
          <w:szCs w:val="36"/>
        </w:rPr>
        <w:t>chính</w:t>
      </w:r>
      <w:r w:rsidRPr="00D705F5">
        <w:rPr>
          <w:rFonts w:ascii="Arial" w:eastAsia="Times New Roman" w:hAnsi="Arial" w:cs="Arial"/>
          <w:color w:val="333333"/>
          <w:sz w:val="36"/>
          <w:szCs w:val="36"/>
        </w:rPr>
        <w:t xml:space="preserve"> sự lương dược, vị liệu hình khô. Ngũ vị thành đạo nghiệp, ưng thọ thử thực.</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Một, xét kể công lao nhiều ít và ước lượng lý do của thực phẩm. Hai, nghĩ kỹ đức hạnh của mình đủ hay thiếu để ứng thọ sự cúng dường. Ba, đề phòng tâm lý, tránh những tội lỗi mà tham sân si vẫn là chủ yếu. Bốn, chính vì lấy thực phẩm làm dược phẩm tốt để trị liệu thân hình khô yếu. Năm, vì thành đạonghiệp mà ứng thọ thực phẩm này.</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(28) Kiết trai (kết thúc sự thọ trai)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(Nguyên chú.- Trước tụng chú Chuẩn đề, kế tụng bài kệ dưới đây.)</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Sở vị bố thí giả, tất hoạch kỳ lợi ích, nhược vị lạc cố thí, hậu tất đắc an lạc. Phạn thực dĩ ngật,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sở tác giai biện, cụ chư Phật pháp.</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Gọi là bố thí, tất được ích lợi ; vui thích bố thí, sau được an vui. Thọ thực hoàn tất,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việc làm hoàn tất, đủ mọi Phật pháp.</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(29) Tẩy bát (rửa ứng khí)</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Dĩ thử tẩy bát thủy, như thiên cam lộ vị, thí dữ chư quỉ thần, tất giai hoạch bảo mãn. Án ma hưu ra tất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Nước rửa Ứng khí, như nước Cam lộ, đem cho quỉ thần, được no đủ cả. Án ma hưu ra tất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(30) Triển bát (mở ứng khí)</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Như lai ứng lượng khí, ngã kim đắc phu triển, nguyện cọng nhất thế chúng, đẳng tam luân không tịch. Án tư ma ma ni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Ứng khí của Như lai, nay con được mở ra, nguyện cùng với mọi người, ba luân đều vắng lặng. Án tư ma ma ni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lastRenderedPageBreak/>
        <w:t>(31) Thọ sấn (nhận đồ cúng dường)</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Tài pháp nhị thí, đẳng vô sai biệt, đàn ba la mật, cụ túc viên mãn.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Tài thí pháp thí, bình đẳng không khác, làm cho thí độ, đầy đủ trọn vẹn.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(32) Thủ dương chi (lấy tăm dương chi)</w:t>
      </w:r>
    </w:p>
    <w:p w:rsidR="00CA160A" w:rsidRPr="00D705F5" w:rsidRDefault="00CA160A" w:rsidP="00CA160A">
      <w:pPr>
        <w:shd w:val="clear" w:color="auto" w:fill="FFFFFF"/>
        <w:spacing w:before="150" w:after="15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br/>
      </w:r>
      <w:r w:rsidRPr="00D705F5">
        <w:rPr>
          <w:rFonts w:ascii="Arial" w:eastAsia="Times New Roman" w:hAnsi="Arial" w:cs="Arial"/>
          <w:color w:val="333333"/>
          <w:sz w:val="36"/>
          <w:szCs w:val="36"/>
        </w:rPr>
        <w:br/>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Thủ chấp dương chi,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giai đắc diệu pháp, cứu cánh thanh tịnh. Án tát ba phạ thuật đáp, tát rị ba, đáp rị ma, tát ba phạ thuật đát khoánh. Án lam sa ha (chú Tịnh pháp giới "Án lam sa ha" đọc 21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Cầm tăm dương chi,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cùng được diệu pháp, cứu cánh thanh tịnh. Án tát ba phạ thuật đáp, tát rị ba, đáp rị ma, tát ba phạ thuật đát khoánh. Án lam sa ha (chú Tịnh pháp giới "Án lam sa ha" đọc 21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(33) Tước dương chi (nhấm tăm dương chi)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Tước dương chi thời,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kỳ tâm điều tịnh, phệ chư phiền não. Án a mộ dà, di ma lệ, nhĩ phạ ca ra, tăng thâu đà nễ, bát đầu ma, câu ma ra, nhĩ phạ tăng thâu đà da, đà ra đà ra, tố di ma lê, sa phạ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Nhấm tăm dương chi,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tâm tính thuần hóa, cắn nát phiền não. Án a mộ dà, di ma lệ, nhĩ phạ ca ra, tăng thâu đà nễ, bát đầu ma, câu ma ra, nhĩ phạ tăng thâu đà da, đà ra đà ra, tố di ma lê, sa phạ ha (3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(34) Sấu khẩu (súc miệng)</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Sấu khẩu liên tâm tịnh, vẫn thủy bách hoa hương, tam nghiệp hằng thanh tịnh, đồng Phật vãng Tây phương. Án hám án hãn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Súc miệng lòng sạch luôn, miệng thơm mùi trăm hoa, ba nghiệp thường trong sạch, cùng Phật sinh Tây phương. Án hám án hãn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lastRenderedPageBreak/>
        <w:t>(35) Xuất tích trượng (lấy tích trượng)</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Chấp trì tích trượng,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thiết đại thí hội, thị như thật đạo. Án na lật thế, na lật thế, na lật tra bát để, na lật đế, na dạ bát nanh, hồng phấn tra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Cầm nắm tích trượng,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thiết hội đại thí, chỉ đường như thật. Án na lật thế, na lật thế, na lật tra bát để, na lật đế, na dạ bát nanh, hồng phấn tra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(36) Phu đơn tọa thiền (bày đơn ngồi thiền)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Nhược phu sàng tọa,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khai phu thiện pháp, kiến chân thật tướng. </w:t>
      </w:r>
      <w:r w:rsidR="003521D6">
        <w:rPr>
          <w:rFonts w:ascii="Arial" w:eastAsia="Times New Roman" w:hAnsi="Arial" w:cs="Arial"/>
          <w:color w:val="333333"/>
          <w:sz w:val="36"/>
          <w:szCs w:val="36"/>
        </w:rPr>
        <w:t>Chính</w:t>
      </w:r>
      <w:r w:rsidRPr="00D705F5">
        <w:rPr>
          <w:rFonts w:ascii="Arial" w:eastAsia="Times New Roman" w:hAnsi="Arial" w:cs="Arial"/>
          <w:color w:val="333333"/>
          <w:sz w:val="36"/>
          <w:szCs w:val="36"/>
        </w:rPr>
        <w:t xml:space="preserve"> thân đoan tọa,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tọa bồ đề tòa, tâm vô sở trước. Án phạ tắc ra, a ni bát ra ni, ấp đa da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Bày giường ghế ra,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mở bày thiện pháp, thấy được thật tướng. Thẳng mình ngồi ngay,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ngồi tòa bồ đề, tâm không vướng mắc. Án phạ tắc ra, a ni bát ra ni, ấp đa da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(37) Thụy miên (ngủ nghỉ)</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Dĩ thời tẩm tức,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thân đắc an ẩn, tâm vô loạn động. A.</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Ngủ nghỉ theo giờ,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thân được yên ổn, tâm không loạn động. A. (Chữ A viết theo Phạn tự cổ. Nguyên chú: quán tưởng vầng chữ A, 1 hơi niệm 21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(38) Thủ thủy (lấy nước)</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Nhược kiến lưu thủy, đương nguyêển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đắc thiện ý dục, tẩy trừ hoặc cấu. Nam mô Hoan hỷtrang nghiêm vương phật. Nam mô Bảo kế như lai. Nam mô Vô lượng thắng vương phật. Án phạ tất ba ra ma ni sa bà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Thấy dòng nước chảy,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được ý muốn tốt, rửa dơ phiền não. Nam mô Hoan hỷtrang nghiêm vương phật. Nam mô Bảo kế như lai. Nam mô Vô lượng thắng vương phật. Án phạ tất ba ra ma ni sa bà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Nhược kiến đại hà,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đắc dự pháp lưu, nhập Phật trí hải. Nhược kiến kiều đạo,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quảng độ nhất thế, do như kiều lương.</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lastRenderedPageBreak/>
        <w:t xml:space="preserve">Thấy dòng sông lớn,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được theo dòng Pháp, vào biển trí Phật. Nhìn thấy cầu đường,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hóa độ tất cả, in như cầu cống.</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(39) Dục Phật (tắm tượng Phật)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Ngã kim quán dục chư Như lai, tịnh trí trang nghiêm công đức tụ, ngũ trược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linh ly cấu, đồng chứng Như lai tịnh pháp thân.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Nay con rưới tắm thân Như lai, khối công đức phước trí trang nghiêm, cầu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hết dơ bẩn, cùng được pháp thân của Như lai.</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(40) Tán Phật (tán dương Phật)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Tán Phật tướng hảo,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thành tựu Phật thân, chứng vô tướng pháp. Án mâu ni, tam mâu ni, tát phạ hạ.</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Tán dương tướng Phật,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thành tựu thân Phật, chứng pháp vô tướng. Án mâu ni, tam mâu ni, tát phạ hạ.</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(41) Nhiễu tháp (nhiễu quanh tháp Phật)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Hữu nhiễu ư tháp,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sở hành vô nghịch, thành nhất thế trí. Nam mô tam mãn đa một đà nẩm, án đỗ ba đỗ ba sa bà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Nhiễu tháp chiều phải,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làm không mâu thuẫn, thành trí toàn giác. Nam mô tam mãn đa một đà nẫm, án đỗ ba đỗ ba sa bà ha (3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(42) Khán bịnh (chăm sóc bịnh nhân)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Kiến tật bịnh nhân,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tri thân không tịch, ly quai tránh pháp. Án thất rị đa, thất rị đa, quân tra rị sa phạ hạ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Thấy người bịnh tật,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biết thân vốn không, không mọi tranh cãi. Án thất rị đa, thất rị đa, quân tra rị sa phạ hạ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(43) Thế phát (cắt tóc)</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lastRenderedPageBreak/>
        <w:t xml:space="preserve">Thế trừ tu phát,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viễn ly phiền não, cứu cánh tịch diệt. Án tất điện đô, mạn đa ra, bạt đà da, sa bà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Cạo bỏ râu tóc,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bỏ cả phiền não, tuyệt đối thanh tịnh. Án tất điện đô, mạn đa ra, bạt đà da, sa bà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(44) Mộc dục (tắm gội)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Tẩy dục thân thể,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thân tâm vô cấu, nội ngoại quang khiết. Án bạt chiết ra não ca tra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Tắm rửa thân thể,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thân tâm hết dơ, trong ngoài sáng sủa. Án bạt chiết ra não ca tra sa ha (3 lần).</w:t>
      </w:r>
    </w:p>
    <w:p w:rsidR="00CA160A" w:rsidRPr="00D705F5" w:rsidRDefault="00CA160A" w:rsidP="00CA160A">
      <w:pPr>
        <w:shd w:val="clear" w:color="auto" w:fill="FFFFFF"/>
        <w:spacing w:before="150" w:after="15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(45) Tẩy túc (rửa chân)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Nhược tẩy túc thời, đương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cụ thần túc lực, sở hành vô ngại. Án lam sa ha (3 lần).</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Trong lúc rửa chân, nên nguyện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đủ thần túc lực, phi hành tự tại. Án lam sa ha (3 lần).</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(46) Sa di thập giới tướng (10 giới tướng Sa di)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Nhất viết bất sát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nhị viết bất đạo; tam viết bất dâm ; tứ viết bất vọng ngữ; ngũ viết bất ẩm tửu; lục viết bất trước hương hoa man, bất hương đồ thân; thất viết bất ca vũ xướng kỹ cập cố vãng quan thính; bát viết bất tọa cao quảng đại sàng; cửu viết bất phi thời thực; thập viết bất tróc trì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tượng kim ngânbảo vật.</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Một là không được sát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hai là không được trộm cướp; ba là không được dâm dục; bốn là không được nói dối; năm là không được uống rượu; sáu là không được mang vòng hoa thơm, hay dùng hương thơm xoa mình; bảy là không được ca, vũ, hòa tấu, biểu diễn, hay cố ý đi xem, nghe; tám là không được ngồi giường cao và rộng lớn; chín là không được ăn phi thời; mười là không được nắm giữ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tượng (vàng bạc) bảo vật.</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(47) Sa di ưng cụ ngũ đức, ưng tri thập số (Sa di phải đủ 5 đức, phải biết 10 pháp số)</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lastRenderedPageBreak/>
        <w:t>Phước điền kinh vân, sa di ưng tri ngũ đức: nhất giả phát tâm xuất gia, hoài bội đạo cố; nhị giả hủy kỳ hình hảo, ứng pháp phụ cố; tam giả cát ái từ thân, vô thích mạc cố; tứ giả ủy khí thân mạng, tôn sùngđạo cố; ngũ giả chí cầu đại thừa, vị độ nhân cố.</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Kinh Phước điền nói, sa di phải biết năm đức tính: một là phát tâm xuất gia, vì cảm bội Phật pháp; hai là hủy bỏ hình đẹp, vì thích ứng pháp y; ba là cát ái từ thân, vì không còn thân sơ; bốn là không kể thân mạng, vì tôn sùng Phật pháp; năm là chí cầu đại thừa, vì hóa độ mọi người.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Tăng kỳ luật vân, ưng vị sa di thuyết thập số: nhất giả nhất thế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giai y ẩm thực, nhị giả danh sắc, tam giả tri tam thọ, tứ giả tứ đế, ngũ giả ngũ ấm, lục giả lục nhập, thất giả thất giác ý, bát giả bát </w:t>
      </w:r>
      <w:r w:rsidR="003521D6">
        <w:rPr>
          <w:rFonts w:ascii="Arial" w:eastAsia="Times New Roman" w:hAnsi="Arial" w:cs="Arial"/>
          <w:color w:val="333333"/>
          <w:sz w:val="36"/>
          <w:szCs w:val="36"/>
        </w:rPr>
        <w:t>chính</w:t>
      </w:r>
      <w:r w:rsidRPr="00D705F5">
        <w:rPr>
          <w:rFonts w:ascii="Arial" w:eastAsia="Times New Roman" w:hAnsi="Arial" w:cs="Arial"/>
          <w:color w:val="333333"/>
          <w:sz w:val="36"/>
          <w:szCs w:val="36"/>
        </w:rPr>
        <w:t xml:space="preserve"> đạo, cửu giả cửu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xml:space="preserve"> cư, thập giả thập nhất thế nhập.</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Luật Tăng kỳ nói, nên nói cho sa di về 10 pháp số: một, là hết thảy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đều nhờ ăn uống; hai, là danh sắc; ba, là 3 thọ; bốn, là 4 đế; năm, là 5 ấm; sáu, là 6 nhập; bảy, là 7 giác ý; tám, là 8 </w:t>
      </w:r>
      <w:r w:rsidR="003521D6">
        <w:rPr>
          <w:rFonts w:ascii="Arial" w:eastAsia="Times New Roman" w:hAnsi="Arial" w:cs="Arial"/>
          <w:color w:val="333333"/>
          <w:sz w:val="36"/>
          <w:szCs w:val="36"/>
        </w:rPr>
        <w:t>chính</w:t>
      </w:r>
      <w:r w:rsidRPr="00D705F5">
        <w:rPr>
          <w:rFonts w:ascii="Arial" w:eastAsia="Times New Roman" w:hAnsi="Arial" w:cs="Arial"/>
          <w:color w:val="333333"/>
          <w:sz w:val="36"/>
          <w:szCs w:val="36"/>
        </w:rPr>
        <w:t xml:space="preserve"> đạo; chín, là 9 nơi chúng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ở; mười, là 10 nhất thế nhập.</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(48) Sa di ni thập giới tướng (10 giới tướng Sa di ni)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(Nguyên chú.- Đồng với phần trên, tức 10 giới tướng sa di, nên không kê lại).</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(49) Thức xoa ma na giới tướng (giới tướng Thức xoa ma na)</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Nhất viết bất dâm, nhị viết bất đạo, tam viết bất sát, tứ viết bất vọng ngữ, ngũ viết bất phi thời thực, lục viết bất ẩm tửu.</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Một là không được dâm dục, hai là không được trộm cướp, ba là không được sát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bốn là không được nói dối, năm là không được ăn phi thời, sáu là không được uống rượu.</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(50) Ưu bà tắc giới tướng (giới tướng Ưu bà tắc)</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Nhất viết bất sát, nhị viết bất đạo, tam viết bất tà dâm, tứ viết bất vọng ngữ, ngũ viết bất ẩm tửu.</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lastRenderedPageBreak/>
        <w:t xml:space="preserve">Một là không được sát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hai là không được trộm cướp, bà là không được tà dâm, bốn là không được nói dối, năm là không được uống rượu.</w:t>
      </w:r>
    </w:p>
    <w:p w:rsidR="00CA160A" w:rsidRPr="00D705F5" w:rsidRDefault="00CA160A" w:rsidP="00CA160A">
      <w:pPr>
        <w:shd w:val="clear" w:color="auto" w:fill="FFFFFF"/>
        <w:spacing w:after="0" w:line="240" w:lineRule="auto"/>
        <w:jc w:val="center"/>
        <w:rPr>
          <w:rFonts w:ascii="Arial" w:eastAsia="Times New Roman" w:hAnsi="Arial" w:cs="Arial"/>
          <w:color w:val="333333"/>
          <w:sz w:val="36"/>
          <w:szCs w:val="36"/>
        </w:rPr>
      </w:pPr>
      <w:r w:rsidRPr="00D705F5">
        <w:rPr>
          <w:rFonts w:ascii="Arial" w:eastAsia="Times New Roman" w:hAnsi="Arial" w:cs="Arial"/>
          <w:b/>
          <w:bCs/>
          <w:color w:val="333333"/>
          <w:sz w:val="36"/>
          <w:szCs w:val="36"/>
        </w:rPr>
        <w:t>(51) Bát quan trai pháp giới tướng (giới tướng Bát quan trai)</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Nhất bất sát; nhị bất đạo; tam bất dâm; tứ bất vọng ngữ; ngũ bất ẩm tửu; lục ly hoa hương anh lạc, hương du đồ thân; thất ly cao thắng đại sàng, cập tác xướng kỹ nhạc, cố vãng quan thính; bát ly phi thời thực.</w:t>
      </w:r>
    </w:p>
    <w:p w:rsidR="00CA160A" w:rsidRPr="00D705F5" w:rsidRDefault="00CA160A" w:rsidP="00CA160A">
      <w:pPr>
        <w:shd w:val="clear" w:color="auto" w:fill="FFFFFF"/>
        <w:spacing w:after="0" w:line="240" w:lineRule="auto"/>
        <w:rPr>
          <w:rFonts w:ascii="Arial" w:eastAsia="Times New Roman" w:hAnsi="Arial" w:cs="Arial"/>
          <w:color w:val="333333"/>
          <w:sz w:val="36"/>
          <w:szCs w:val="36"/>
        </w:rPr>
      </w:pPr>
      <w:r w:rsidRPr="00D705F5">
        <w:rPr>
          <w:rFonts w:ascii="Arial" w:eastAsia="Times New Roman" w:hAnsi="Arial" w:cs="Arial"/>
          <w:color w:val="333333"/>
          <w:sz w:val="36"/>
          <w:szCs w:val="36"/>
        </w:rPr>
        <w:t xml:space="preserve">Một, không được sát </w:t>
      </w:r>
      <w:r w:rsidR="00A40E5F">
        <w:rPr>
          <w:rFonts w:ascii="Arial" w:eastAsia="Times New Roman" w:hAnsi="Arial" w:cs="Arial"/>
          <w:color w:val="333333"/>
          <w:sz w:val="36"/>
          <w:szCs w:val="36"/>
        </w:rPr>
        <w:t>sinh</w:t>
      </w:r>
      <w:r w:rsidRPr="00D705F5">
        <w:rPr>
          <w:rFonts w:ascii="Arial" w:eastAsia="Times New Roman" w:hAnsi="Arial" w:cs="Arial"/>
          <w:color w:val="333333"/>
          <w:sz w:val="36"/>
          <w:szCs w:val="36"/>
        </w:rPr>
        <w:t>; hai, không được trộm cướp; ba, không được dâm dục; bốn, không được nói dối; năm, không được uống rượu; sáu, từ bỏ hoa, hương, chuỗi ngọc và dầu thơm xoa mình; bảy, từ bỏgiường cao, hơn và lớn, từ bỏ sự tự hát xướng, biểu diễn, hòa nhạc, hay cố đi xem, nghe; tám, từ bỏ sự ăn phi thời.</w:t>
      </w:r>
    </w:p>
    <w:p w:rsidR="00CA160A" w:rsidRPr="00D705F5" w:rsidRDefault="00CA160A" w:rsidP="00CA160A">
      <w:pPr>
        <w:rPr>
          <w:sz w:val="36"/>
          <w:szCs w:val="36"/>
        </w:rPr>
      </w:pPr>
    </w:p>
    <w:sectPr w:rsidR="00CA160A" w:rsidRPr="00D705F5" w:rsidSect="009B6787">
      <w:footerReference w:type="default" r:id="rId6"/>
      <w:pgSz w:w="11909" w:h="16834" w:code="9"/>
      <w:pgMar w:top="979" w:right="864" w:bottom="245" w:left="864"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C5" w:rsidRDefault="00D931C5" w:rsidP="00CA160A">
      <w:pPr>
        <w:spacing w:after="0" w:line="240" w:lineRule="auto"/>
      </w:pPr>
      <w:r>
        <w:separator/>
      </w:r>
    </w:p>
  </w:endnote>
  <w:endnote w:type="continuationSeparator" w:id="0">
    <w:p w:rsidR="00D931C5" w:rsidRDefault="00D931C5" w:rsidP="00CA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2372"/>
      <w:docPartObj>
        <w:docPartGallery w:val="Page Numbers (Bottom of Page)"/>
        <w:docPartUnique/>
      </w:docPartObj>
    </w:sdtPr>
    <w:sdtEndPr>
      <w:rPr>
        <w:noProof/>
      </w:rPr>
    </w:sdtEndPr>
    <w:sdtContent>
      <w:p w:rsidR="00CA160A" w:rsidRDefault="00CA160A">
        <w:pPr>
          <w:pStyle w:val="Footer"/>
          <w:jc w:val="right"/>
        </w:pPr>
        <w:r>
          <w:fldChar w:fldCharType="begin"/>
        </w:r>
        <w:r>
          <w:instrText xml:space="preserve"> PAGE   \* MERGEFORMAT </w:instrText>
        </w:r>
        <w:r>
          <w:fldChar w:fldCharType="separate"/>
        </w:r>
        <w:r w:rsidR="003521D6">
          <w:rPr>
            <w:noProof/>
          </w:rPr>
          <w:t>13</w:t>
        </w:r>
        <w:r>
          <w:rPr>
            <w:noProof/>
          </w:rPr>
          <w:fldChar w:fldCharType="end"/>
        </w:r>
      </w:p>
    </w:sdtContent>
  </w:sdt>
  <w:p w:rsidR="00CA160A" w:rsidRDefault="00CA1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C5" w:rsidRDefault="00D931C5" w:rsidP="00CA160A">
      <w:pPr>
        <w:spacing w:after="0" w:line="240" w:lineRule="auto"/>
      </w:pPr>
      <w:r>
        <w:separator/>
      </w:r>
    </w:p>
  </w:footnote>
  <w:footnote w:type="continuationSeparator" w:id="0">
    <w:p w:rsidR="00D931C5" w:rsidRDefault="00D931C5" w:rsidP="00CA1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40"/>
  <w:drawingGridVerticalSpacing w:val="24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0A"/>
    <w:rsid w:val="00130532"/>
    <w:rsid w:val="002E6A08"/>
    <w:rsid w:val="003521D6"/>
    <w:rsid w:val="004F2518"/>
    <w:rsid w:val="009B6787"/>
    <w:rsid w:val="00A40E5F"/>
    <w:rsid w:val="00CA160A"/>
    <w:rsid w:val="00D705F5"/>
    <w:rsid w:val="00D931C5"/>
    <w:rsid w:val="00D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23A4F-FB10-40F6-AD98-F40FF3EC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1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6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16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60A"/>
    <w:rPr>
      <w:b/>
      <w:bCs/>
    </w:rPr>
  </w:style>
  <w:style w:type="character" w:styleId="Emphasis">
    <w:name w:val="Emphasis"/>
    <w:basedOn w:val="DefaultParagraphFont"/>
    <w:uiPriority w:val="20"/>
    <w:qFormat/>
    <w:rsid w:val="00CA160A"/>
    <w:rPr>
      <w:i/>
      <w:iCs/>
    </w:rPr>
  </w:style>
  <w:style w:type="paragraph" w:styleId="Header">
    <w:name w:val="header"/>
    <w:basedOn w:val="Normal"/>
    <w:link w:val="HeaderChar"/>
    <w:uiPriority w:val="99"/>
    <w:unhideWhenUsed/>
    <w:rsid w:val="00CA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0A"/>
  </w:style>
  <w:style w:type="paragraph" w:styleId="Footer">
    <w:name w:val="footer"/>
    <w:basedOn w:val="Normal"/>
    <w:link w:val="FooterChar"/>
    <w:uiPriority w:val="99"/>
    <w:unhideWhenUsed/>
    <w:rsid w:val="00CA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1182">
      <w:bodyDiv w:val="1"/>
      <w:marLeft w:val="0"/>
      <w:marRight w:val="0"/>
      <w:marTop w:val="0"/>
      <w:marBottom w:val="0"/>
      <w:divBdr>
        <w:top w:val="none" w:sz="0" w:space="0" w:color="auto"/>
        <w:left w:val="none" w:sz="0" w:space="0" w:color="auto"/>
        <w:bottom w:val="none" w:sz="0" w:space="0" w:color="auto"/>
        <w:right w:val="none" w:sz="0" w:space="0" w:color="auto"/>
      </w:divBdr>
    </w:div>
    <w:div w:id="696662418">
      <w:bodyDiv w:val="1"/>
      <w:marLeft w:val="0"/>
      <w:marRight w:val="0"/>
      <w:marTop w:val="0"/>
      <w:marBottom w:val="0"/>
      <w:divBdr>
        <w:top w:val="none" w:sz="0" w:space="0" w:color="auto"/>
        <w:left w:val="none" w:sz="0" w:space="0" w:color="auto"/>
        <w:bottom w:val="none" w:sz="0" w:space="0" w:color="auto"/>
        <w:right w:val="none" w:sz="0" w:space="0" w:color="auto"/>
      </w:divBdr>
    </w:div>
    <w:div w:id="1374379785">
      <w:bodyDiv w:val="1"/>
      <w:marLeft w:val="0"/>
      <w:marRight w:val="0"/>
      <w:marTop w:val="0"/>
      <w:marBottom w:val="0"/>
      <w:divBdr>
        <w:top w:val="none" w:sz="0" w:space="0" w:color="auto"/>
        <w:left w:val="none" w:sz="0" w:space="0" w:color="auto"/>
        <w:bottom w:val="none" w:sz="0" w:space="0" w:color="auto"/>
        <w:right w:val="none" w:sz="0" w:space="0" w:color="auto"/>
      </w:divBdr>
    </w:div>
    <w:div w:id="15804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tritung</cp:lastModifiedBy>
  <cp:revision>5</cp:revision>
  <dcterms:created xsi:type="dcterms:W3CDTF">2018-04-23T15:21:00Z</dcterms:created>
  <dcterms:modified xsi:type="dcterms:W3CDTF">2018-04-30T09:46:00Z</dcterms:modified>
</cp:coreProperties>
</file>